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AB" w:rsidRPr="00B95C6B" w:rsidRDefault="002975CA" w:rsidP="002947D2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bookmarkStart w:id="0" w:name="_GoBack"/>
      <w:r w:rsidRPr="00B95C6B">
        <w:rPr>
          <w:rFonts w:ascii="Calibri" w:hAnsi="Calibri" w:cs="Calibri"/>
          <w:b/>
          <w:bCs/>
          <w:color w:val="0000FF"/>
          <w:szCs w:val="22"/>
        </w:rPr>
        <w:t xml:space="preserve">2º </w:t>
      </w:r>
      <w:r w:rsidR="007C33AB" w:rsidRPr="00B95C6B">
        <w:rPr>
          <w:rFonts w:ascii="Calibri" w:hAnsi="Calibri" w:cs="Calibri"/>
          <w:b/>
          <w:bCs/>
          <w:color w:val="0000FF"/>
          <w:szCs w:val="22"/>
        </w:rPr>
        <w:t>EXEMPLO DE CÁLCULO DE TSSD</w:t>
      </w:r>
    </w:p>
    <w:p w:rsidR="007C33AB" w:rsidRPr="00B95C6B" w:rsidRDefault="007C33AB" w:rsidP="002947D2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B95C6B">
        <w:rPr>
          <w:rFonts w:ascii="Calibri" w:hAnsi="Calibri" w:cs="Calibri"/>
          <w:b/>
          <w:bCs/>
          <w:color w:val="0000FF"/>
          <w:szCs w:val="22"/>
        </w:rPr>
        <w:t>(Militar com período(s) iniciado(s) e finalizado(s) e/ou ainda exercendo a função)</w:t>
      </w:r>
    </w:p>
    <w:p w:rsidR="00A1698F" w:rsidRPr="00B95C6B" w:rsidRDefault="00A1698F" w:rsidP="002947D2">
      <w:pPr>
        <w:rPr>
          <w:rFonts w:ascii="Calibri" w:hAnsi="Calibri" w:cs="Calibri"/>
          <w:color w:val="0000FF"/>
          <w:sz w:val="16"/>
        </w:rPr>
      </w:pPr>
    </w:p>
    <w:bookmarkEnd w:id="0"/>
    <w:p w:rsidR="00FB3C28" w:rsidRPr="00034E4C" w:rsidRDefault="000713E2" w:rsidP="002947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 w:val="0"/>
          <w:bCs w:val="0"/>
        </w:rPr>
        <w:t>O</w:t>
      </w:r>
      <w:r w:rsidR="00FB3C28" w:rsidRPr="00034E4C">
        <w:rPr>
          <w:rFonts w:ascii="Calibri" w:hAnsi="Calibri" w:cs="Calibri"/>
          <w:b w:val="0"/>
          <w:bCs w:val="0"/>
        </w:rPr>
        <w:t xml:space="preserve"> Ten Cel Saraiva apresentou-se pronto para o serviço </w:t>
      </w:r>
      <w:r w:rsidR="004E2EF3">
        <w:rPr>
          <w:rFonts w:ascii="Calibri" w:hAnsi="Calibri" w:cs="Calibri"/>
          <w:b w:val="0"/>
          <w:bCs w:val="0"/>
        </w:rPr>
        <w:t xml:space="preserve">na </w:t>
      </w:r>
      <w:r w:rsidR="00FB3C28" w:rsidRPr="00034E4C">
        <w:rPr>
          <w:rFonts w:ascii="Calibri" w:hAnsi="Calibri" w:cs="Calibri"/>
          <w:b w:val="0"/>
          <w:bCs w:val="0"/>
        </w:rPr>
        <w:t>55</w:t>
      </w:r>
      <w:r w:rsidR="004E2EF3">
        <w:rPr>
          <w:rFonts w:ascii="Calibri" w:hAnsi="Calibri" w:cs="Calibri"/>
          <w:b w:val="0"/>
          <w:bCs w:val="0"/>
        </w:rPr>
        <w:t>ª Cia Eng</w:t>
      </w:r>
      <w:r w:rsidR="00FB3C28" w:rsidRPr="00034E4C">
        <w:rPr>
          <w:rFonts w:ascii="Calibri" w:hAnsi="Calibri" w:cs="Calibri"/>
          <w:b w:val="0"/>
          <w:bCs w:val="0"/>
        </w:rPr>
        <w:t xml:space="preserve">, em 21 JAN </w:t>
      </w:r>
      <w:r w:rsidR="00B00AD3">
        <w:rPr>
          <w:rFonts w:ascii="Calibri" w:hAnsi="Calibri" w:cs="Calibri"/>
          <w:b w:val="0"/>
          <w:bCs w:val="0"/>
        </w:rPr>
        <w:t>0</w:t>
      </w:r>
      <w:r w:rsidR="0088344B">
        <w:rPr>
          <w:rFonts w:ascii="Calibri" w:hAnsi="Calibri" w:cs="Calibri"/>
          <w:b w:val="0"/>
          <w:bCs w:val="0"/>
        </w:rPr>
        <w:t>6</w:t>
      </w:r>
      <w:r w:rsidR="00FB3C28" w:rsidRPr="00034E4C">
        <w:rPr>
          <w:rFonts w:ascii="Calibri" w:hAnsi="Calibri" w:cs="Calibri"/>
          <w:b w:val="0"/>
          <w:bCs w:val="0"/>
        </w:rPr>
        <w:t>:</w:t>
      </w:r>
    </w:p>
    <w:p w:rsidR="00FB3C28" w:rsidRPr="00034E4C" w:rsidRDefault="00FB3C28" w:rsidP="002947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 w:val="0"/>
          <w:bCs w:val="0"/>
        </w:rPr>
        <w:t xml:space="preserve">1) em 15 FEV </w:t>
      </w:r>
      <w:r w:rsidR="00B00AD3">
        <w:rPr>
          <w:rFonts w:ascii="Calibri" w:hAnsi="Calibri" w:cs="Calibri"/>
          <w:b w:val="0"/>
          <w:bCs w:val="0"/>
        </w:rPr>
        <w:t>0</w:t>
      </w:r>
      <w:r w:rsidR="0088344B">
        <w:rPr>
          <w:rFonts w:ascii="Calibri" w:hAnsi="Calibri" w:cs="Calibri"/>
          <w:b w:val="0"/>
          <w:bCs w:val="0"/>
        </w:rPr>
        <w:t>6</w:t>
      </w:r>
      <w:r w:rsidRPr="00034E4C">
        <w:rPr>
          <w:rFonts w:ascii="Calibri" w:hAnsi="Calibri" w:cs="Calibri"/>
          <w:b w:val="0"/>
          <w:bCs w:val="0"/>
        </w:rPr>
        <w:t xml:space="preserve">, assumiu o cargo de subcomandante </w:t>
      </w:r>
      <w:r w:rsidR="004E2EF3">
        <w:rPr>
          <w:rFonts w:ascii="Calibri" w:hAnsi="Calibri" w:cs="Calibri"/>
          <w:b w:val="0"/>
          <w:bCs w:val="0"/>
        </w:rPr>
        <w:t xml:space="preserve">na </w:t>
      </w:r>
      <w:r w:rsidRPr="00034E4C">
        <w:rPr>
          <w:rFonts w:ascii="Calibri" w:hAnsi="Calibri" w:cs="Calibri"/>
          <w:b w:val="0"/>
          <w:bCs w:val="0"/>
        </w:rPr>
        <w:t>55</w:t>
      </w:r>
      <w:r w:rsidR="004E2EF3">
        <w:rPr>
          <w:rFonts w:ascii="Calibri" w:hAnsi="Calibri" w:cs="Calibri"/>
          <w:b w:val="0"/>
          <w:bCs w:val="0"/>
        </w:rPr>
        <w:t>ª Cia Eng</w:t>
      </w:r>
      <w:r w:rsidRPr="00034E4C">
        <w:rPr>
          <w:rFonts w:ascii="Calibri" w:hAnsi="Calibri" w:cs="Calibri"/>
          <w:b w:val="0"/>
          <w:bCs w:val="0"/>
        </w:rPr>
        <w:t>, exercendo as respectivas funções</w:t>
      </w:r>
      <w:r w:rsidR="00711EDE">
        <w:rPr>
          <w:rFonts w:ascii="Calibri" w:hAnsi="Calibri" w:cs="Calibri"/>
          <w:b w:val="0"/>
          <w:bCs w:val="0"/>
        </w:rPr>
        <w:t xml:space="preserve">, </w:t>
      </w:r>
      <w:r w:rsidRPr="00034E4C">
        <w:rPr>
          <w:rFonts w:ascii="Calibri" w:hAnsi="Calibri" w:cs="Calibri"/>
          <w:b w:val="0"/>
          <w:bCs w:val="0"/>
        </w:rPr>
        <w:t xml:space="preserve">até 29 DEZ </w:t>
      </w:r>
      <w:r w:rsidR="00B00AD3">
        <w:rPr>
          <w:rFonts w:ascii="Calibri" w:hAnsi="Calibri" w:cs="Calibri"/>
          <w:b w:val="0"/>
          <w:bCs w:val="0"/>
        </w:rPr>
        <w:t>0</w:t>
      </w:r>
      <w:r w:rsidR="0088344B">
        <w:rPr>
          <w:rFonts w:ascii="Calibri" w:hAnsi="Calibri" w:cs="Calibri"/>
          <w:b w:val="0"/>
          <w:bCs w:val="0"/>
        </w:rPr>
        <w:t>7</w:t>
      </w:r>
      <w:r w:rsidR="00711EDE">
        <w:rPr>
          <w:rFonts w:ascii="Calibri" w:hAnsi="Calibri" w:cs="Calibri"/>
          <w:b w:val="0"/>
          <w:bCs w:val="0"/>
        </w:rPr>
        <w:t>, quando se apresentou por ter passado aquela função</w:t>
      </w:r>
      <w:r w:rsidRPr="00034E4C">
        <w:rPr>
          <w:rFonts w:ascii="Calibri" w:hAnsi="Calibri" w:cs="Calibri"/>
          <w:b w:val="0"/>
          <w:bCs w:val="0"/>
        </w:rPr>
        <w:t>; e</w:t>
      </w:r>
    </w:p>
    <w:p w:rsidR="00FB3C28" w:rsidRDefault="00FB3C28" w:rsidP="002947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 w:val="0"/>
          <w:bCs w:val="0"/>
        </w:rPr>
        <w:t xml:space="preserve">2) o período passado na função de Subcomandante de OM nível </w:t>
      </w:r>
      <w:r w:rsidR="00FA39F0">
        <w:rPr>
          <w:rFonts w:ascii="Calibri" w:hAnsi="Calibri" w:cs="Calibri"/>
          <w:b w:val="0"/>
          <w:bCs w:val="0"/>
        </w:rPr>
        <w:t>Subu</w:t>
      </w:r>
      <w:r w:rsidRPr="00034E4C">
        <w:rPr>
          <w:rFonts w:ascii="Calibri" w:hAnsi="Calibri" w:cs="Calibri"/>
          <w:b w:val="0"/>
          <w:bCs w:val="0"/>
        </w:rPr>
        <w:t xml:space="preserve">nidade </w:t>
      </w:r>
      <w:r w:rsidR="00FA39F0">
        <w:rPr>
          <w:rFonts w:ascii="Calibri" w:hAnsi="Calibri" w:cs="Calibri"/>
          <w:b w:val="0"/>
          <w:bCs w:val="0"/>
        </w:rPr>
        <w:t xml:space="preserve">na </w:t>
      </w:r>
      <w:r w:rsidRPr="00034E4C">
        <w:rPr>
          <w:rFonts w:ascii="Calibri" w:hAnsi="Calibri" w:cs="Calibri"/>
          <w:b w:val="0"/>
          <w:bCs w:val="0"/>
        </w:rPr>
        <w:t>55</w:t>
      </w:r>
      <w:r w:rsidR="003D028B">
        <w:rPr>
          <w:rFonts w:ascii="Calibri" w:hAnsi="Calibri" w:cs="Calibri"/>
          <w:b w:val="0"/>
          <w:bCs w:val="0"/>
        </w:rPr>
        <w:t xml:space="preserve">ª Cia Eng foi reconhecido como TSSD, por meio do </w:t>
      </w:r>
      <w:r w:rsidR="000713E2" w:rsidRPr="00034E4C">
        <w:rPr>
          <w:rFonts w:ascii="Calibri" w:hAnsi="Calibri" w:cs="Calibri"/>
          <w:b w:val="0"/>
          <w:bCs w:val="0"/>
        </w:rPr>
        <w:t xml:space="preserve">BI nº </w:t>
      </w:r>
      <w:r w:rsidR="002635AC">
        <w:rPr>
          <w:rFonts w:ascii="Calibri" w:hAnsi="Calibri" w:cs="Calibri"/>
          <w:b w:val="0"/>
          <w:bCs w:val="0"/>
        </w:rPr>
        <w:t>1</w:t>
      </w:r>
      <w:r w:rsidR="0083279F">
        <w:rPr>
          <w:rFonts w:ascii="Calibri" w:hAnsi="Calibri" w:cs="Calibri"/>
          <w:b w:val="0"/>
          <w:bCs w:val="0"/>
        </w:rPr>
        <w:t>25</w:t>
      </w:r>
      <w:r w:rsidR="000713E2" w:rsidRPr="00034E4C">
        <w:rPr>
          <w:rFonts w:ascii="Calibri" w:hAnsi="Calibri" w:cs="Calibri"/>
          <w:b w:val="0"/>
          <w:bCs w:val="0"/>
        </w:rPr>
        <w:t xml:space="preserve">, de </w:t>
      </w:r>
      <w:r w:rsidR="002635AC">
        <w:rPr>
          <w:rFonts w:ascii="Calibri" w:hAnsi="Calibri" w:cs="Calibri"/>
          <w:b w:val="0"/>
          <w:bCs w:val="0"/>
        </w:rPr>
        <w:t xml:space="preserve">28 NOV </w:t>
      </w:r>
      <w:r w:rsidR="0088344B">
        <w:rPr>
          <w:rFonts w:ascii="Calibri" w:hAnsi="Calibri" w:cs="Calibri"/>
          <w:b w:val="0"/>
          <w:bCs w:val="0"/>
        </w:rPr>
        <w:t>21</w:t>
      </w:r>
      <w:r w:rsidR="000713E2" w:rsidRPr="00034E4C">
        <w:rPr>
          <w:rFonts w:ascii="Calibri" w:hAnsi="Calibri" w:cs="Calibri"/>
          <w:b w:val="0"/>
          <w:bCs w:val="0"/>
        </w:rPr>
        <w:t>.</w:t>
      </w:r>
    </w:p>
    <w:p w:rsidR="00134FA0" w:rsidRPr="00034E4C" w:rsidRDefault="00134FA0" w:rsidP="00134FA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 w:val="0"/>
          <w:bCs w:val="0"/>
        </w:rPr>
        <w:t xml:space="preserve">O Ten Cel Saraiva foi transferido para o 62º BEC, apresentando-se pronto para o serviço naquela OM, em 27 JAN </w:t>
      </w:r>
      <w:r>
        <w:rPr>
          <w:rFonts w:ascii="Calibri" w:hAnsi="Calibri" w:cs="Calibri"/>
          <w:b w:val="0"/>
          <w:bCs w:val="0"/>
        </w:rPr>
        <w:t>16</w:t>
      </w:r>
      <w:r w:rsidRPr="00034E4C">
        <w:rPr>
          <w:rFonts w:ascii="Calibri" w:hAnsi="Calibri" w:cs="Calibri"/>
          <w:b w:val="0"/>
          <w:bCs w:val="0"/>
        </w:rPr>
        <w:t>:</w:t>
      </w:r>
    </w:p>
    <w:p w:rsidR="00134FA0" w:rsidRPr="00034E4C" w:rsidRDefault="00134FA0" w:rsidP="00134FA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 w:val="0"/>
          <w:bCs w:val="0"/>
        </w:rPr>
        <w:t xml:space="preserve">1) em 4 </w:t>
      </w:r>
      <w:r w:rsidR="00AA3BDA">
        <w:rPr>
          <w:rFonts w:ascii="Calibri" w:hAnsi="Calibri" w:cs="Calibri"/>
          <w:b w:val="0"/>
          <w:bCs w:val="0"/>
        </w:rPr>
        <w:t xml:space="preserve">DEZ </w:t>
      </w:r>
      <w:r>
        <w:rPr>
          <w:rFonts w:ascii="Calibri" w:hAnsi="Calibri" w:cs="Calibri"/>
          <w:b w:val="0"/>
          <w:bCs w:val="0"/>
        </w:rPr>
        <w:t>21</w:t>
      </w:r>
      <w:r w:rsidRPr="00034E4C">
        <w:rPr>
          <w:rFonts w:ascii="Calibri" w:hAnsi="Calibri" w:cs="Calibri"/>
          <w:b w:val="0"/>
          <w:bCs w:val="0"/>
        </w:rPr>
        <w:t>, assumiu o cargo de subcomandante no 62º BEC, exercendo as funções de Subcomandante de OM nível Unidade até a data atual; e</w:t>
      </w:r>
    </w:p>
    <w:p w:rsidR="00134FA0" w:rsidRPr="00034E4C" w:rsidRDefault="00134FA0" w:rsidP="00134FA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 w:val="0"/>
          <w:bCs w:val="0"/>
        </w:rPr>
        <w:t xml:space="preserve">2) </w:t>
      </w:r>
      <w:r w:rsidR="003D028B">
        <w:rPr>
          <w:rFonts w:ascii="Calibri" w:hAnsi="Calibri" w:cs="Calibri"/>
          <w:b w:val="0"/>
          <w:bCs w:val="0"/>
        </w:rPr>
        <w:t>O TSSD S</w:t>
      </w:r>
      <w:r w:rsidRPr="00034E4C">
        <w:rPr>
          <w:rFonts w:ascii="Calibri" w:hAnsi="Calibri" w:cs="Calibri"/>
          <w:b w:val="0"/>
          <w:bCs w:val="0"/>
        </w:rPr>
        <w:t xml:space="preserve">ubcomandante </w:t>
      </w:r>
      <w:r w:rsidR="003D028B">
        <w:rPr>
          <w:rFonts w:ascii="Calibri" w:hAnsi="Calibri" w:cs="Calibri"/>
          <w:b w:val="0"/>
          <w:bCs w:val="0"/>
        </w:rPr>
        <w:t xml:space="preserve">de OM nível Unidade </w:t>
      </w:r>
      <w:r w:rsidRPr="00034E4C">
        <w:rPr>
          <w:rFonts w:ascii="Calibri" w:hAnsi="Calibri" w:cs="Calibri"/>
          <w:b w:val="0"/>
          <w:bCs w:val="0"/>
        </w:rPr>
        <w:t>no 62º BEC foi reconhecid</w:t>
      </w:r>
      <w:r w:rsidR="003D028B">
        <w:rPr>
          <w:rFonts w:ascii="Calibri" w:hAnsi="Calibri" w:cs="Calibri"/>
          <w:b w:val="0"/>
          <w:bCs w:val="0"/>
        </w:rPr>
        <w:t>o</w:t>
      </w:r>
      <w:r w:rsidRPr="00034E4C">
        <w:rPr>
          <w:rFonts w:ascii="Calibri" w:hAnsi="Calibri" w:cs="Calibri"/>
          <w:b w:val="0"/>
          <w:bCs w:val="0"/>
        </w:rPr>
        <w:t xml:space="preserve"> </w:t>
      </w:r>
      <w:r w:rsidR="003D028B">
        <w:rPr>
          <w:rFonts w:ascii="Calibri" w:hAnsi="Calibri" w:cs="Calibri"/>
          <w:b w:val="0"/>
          <w:bCs w:val="0"/>
        </w:rPr>
        <w:t>por meio de</w:t>
      </w:r>
      <w:r w:rsidR="003D028B" w:rsidRPr="009F47B1">
        <w:rPr>
          <w:rFonts w:ascii="Calibri" w:hAnsi="Calibri" w:cs="Calibri"/>
          <w:b w:val="0"/>
          <w:bCs w:val="0"/>
        </w:rPr>
        <w:t xml:space="preserve"> publica</w:t>
      </w:r>
      <w:r w:rsidR="003D028B">
        <w:rPr>
          <w:rFonts w:ascii="Calibri" w:hAnsi="Calibri" w:cs="Calibri"/>
          <w:b w:val="0"/>
          <w:bCs w:val="0"/>
        </w:rPr>
        <w:t>ção contida</w:t>
      </w:r>
      <w:r w:rsidRPr="00034E4C">
        <w:rPr>
          <w:rFonts w:ascii="Calibri" w:hAnsi="Calibri" w:cs="Calibri"/>
          <w:b w:val="0"/>
          <w:bCs w:val="0"/>
        </w:rPr>
        <w:t xml:space="preserve"> no BI nº </w:t>
      </w:r>
      <w:r w:rsidR="002635AC">
        <w:rPr>
          <w:rFonts w:ascii="Calibri" w:hAnsi="Calibri" w:cs="Calibri"/>
          <w:b w:val="0"/>
          <w:bCs w:val="0"/>
        </w:rPr>
        <w:t>125</w:t>
      </w:r>
      <w:r w:rsidRPr="00034E4C">
        <w:rPr>
          <w:rFonts w:ascii="Calibri" w:hAnsi="Calibri" w:cs="Calibri"/>
          <w:b w:val="0"/>
          <w:bCs w:val="0"/>
        </w:rPr>
        <w:t xml:space="preserve">, de </w:t>
      </w:r>
      <w:r w:rsidR="002635AC">
        <w:rPr>
          <w:rFonts w:ascii="Calibri" w:hAnsi="Calibri" w:cs="Calibri"/>
          <w:b w:val="0"/>
          <w:bCs w:val="0"/>
        </w:rPr>
        <w:t xml:space="preserve">28 NOV </w:t>
      </w:r>
      <w:r>
        <w:rPr>
          <w:rFonts w:ascii="Calibri" w:hAnsi="Calibri" w:cs="Calibri"/>
          <w:b w:val="0"/>
          <w:bCs w:val="0"/>
        </w:rPr>
        <w:t>21</w:t>
      </w:r>
      <w:r w:rsidRPr="00034E4C">
        <w:rPr>
          <w:rFonts w:ascii="Calibri" w:hAnsi="Calibri" w:cs="Calibri"/>
          <w:b w:val="0"/>
          <w:bCs w:val="0"/>
        </w:rPr>
        <w:t>.</w:t>
      </w:r>
    </w:p>
    <w:p w:rsidR="00982C10" w:rsidRPr="00982C10" w:rsidRDefault="00982C10" w:rsidP="002947D2">
      <w:pPr>
        <w:rPr>
          <w:rFonts w:ascii="Calibri" w:hAnsi="Calibri" w:cs="Calibri"/>
          <w:sz w:val="16"/>
        </w:rPr>
      </w:pPr>
    </w:p>
    <w:p w:rsidR="00FB3C28" w:rsidRPr="00034E4C" w:rsidRDefault="000713E2" w:rsidP="002947D2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Cs w:val="0"/>
        </w:rPr>
        <w:t>A</w:t>
      </w:r>
      <w:r w:rsidR="00FB3C28" w:rsidRPr="00034E4C">
        <w:rPr>
          <w:rFonts w:ascii="Calibri" w:hAnsi="Calibri" w:cs="Calibri"/>
          <w:bCs w:val="0"/>
        </w:rPr>
        <w:t xml:space="preserve"> OM deverá cadastrar na Fi Cdtr</w:t>
      </w:r>
      <w:r w:rsidR="00FB3C28" w:rsidRPr="00034E4C">
        <w:rPr>
          <w:rFonts w:ascii="Calibri" w:hAnsi="Calibri" w:cs="Calibri"/>
          <w:b w:val="0"/>
          <w:bCs w:val="0"/>
        </w:rPr>
        <w:t xml:space="preserve"> do Ten Cel Saraiva</w:t>
      </w:r>
      <w:r w:rsidR="00FA39F0">
        <w:rPr>
          <w:rFonts w:ascii="Calibri" w:hAnsi="Calibri" w:cs="Calibri"/>
          <w:b w:val="0"/>
          <w:bCs w:val="0"/>
        </w:rPr>
        <w:t xml:space="preserve">, </w:t>
      </w:r>
      <w:r w:rsidR="00FA39F0">
        <w:rPr>
          <w:rFonts w:ascii="Calibri" w:hAnsi="Calibri" w:cs="Calibri"/>
          <w:bCs w:val="0"/>
        </w:rPr>
        <w:t>via SiCaPEx</w:t>
      </w:r>
      <w:r w:rsidR="00FA39F0" w:rsidRPr="00A05356">
        <w:rPr>
          <w:rFonts w:ascii="Calibri" w:hAnsi="Calibri" w:cs="Calibri"/>
          <w:b w:val="0"/>
          <w:bCs w:val="0"/>
        </w:rPr>
        <w:t>,</w:t>
      </w:r>
      <w:r w:rsidR="00FB3C28" w:rsidRPr="00034E4C">
        <w:rPr>
          <w:rFonts w:ascii="Calibri" w:hAnsi="Calibri" w:cs="Calibri"/>
          <w:b w:val="0"/>
          <w:bCs w:val="0"/>
        </w:rPr>
        <w:t xml:space="preserve"> o </w:t>
      </w:r>
      <w:r w:rsidR="00DF79CF">
        <w:rPr>
          <w:rFonts w:ascii="Calibri" w:hAnsi="Calibri" w:cs="Calibri"/>
          <w:b w:val="0"/>
          <w:bCs w:val="0"/>
        </w:rPr>
        <w:t>TSSD S</w:t>
      </w:r>
      <w:r w:rsidR="00FB3C28" w:rsidRPr="00034E4C">
        <w:rPr>
          <w:rFonts w:ascii="Calibri" w:hAnsi="Calibri" w:cs="Calibri"/>
          <w:b w:val="0"/>
          <w:bCs w:val="0"/>
        </w:rPr>
        <w:t xml:space="preserve">ubcomandante </w:t>
      </w:r>
      <w:r w:rsidR="00DF79CF">
        <w:rPr>
          <w:rFonts w:ascii="Calibri" w:hAnsi="Calibri" w:cs="Calibri"/>
          <w:b w:val="0"/>
          <w:bCs w:val="0"/>
        </w:rPr>
        <w:t xml:space="preserve">de OM nível Subunidade </w:t>
      </w:r>
      <w:r w:rsidR="00FB3C28" w:rsidRPr="00034E4C">
        <w:rPr>
          <w:rFonts w:ascii="Calibri" w:hAnsi="Calibri" w:cs="Calibri"/>
          <w:b w:val="0"/>
          <w:bCs w:val="0"/>
        </w:rPr>
        <w:t>n</w:t>
      </w:r>
      <w:r w:rsidR="00025775">
        <w:rPr>
          <w:rFonts w:ascii="Calibri" w:hAnsi="Calibri" w:cs="Calibri"/>
          <w:b w:val="0"/>
          <w:bCs w:val="0"/>
        </w:rPr>
        <w:t>a</w:t>
      </w:r>
      <w:r w:rsidR="00FB3C28" w:rsidRPr="00034E4C">
        <w:rPr>
          <w:rFonts w:ascii="Calibri" w:hAnsi="Calibri" w:cs="Calibri"/>
          <w:b w:val="0"/>
          <w:bCs w:val="0"/>
        </w:rPr>
        <w:t xml:space="preserve"> 55</w:t>
      </w:r>
      <w:r w:rsidR="00FA39F0">
        <w:rPr>
          <w:rFonts w:ascii="Calibri" w:hAnsi="Calibri" w:cs="Calibri"/>
          <w:b w:val="0"/>
          <w:bCs w:val="0"/>
        </w:rPr>
        <w:t>ª</w:t>
      </w:r>
      <w:r w:rsidR="00FB3C28" w:rsidRPr="00034E4C">
        <w:rPr>
          <w:rFonts w:ascii="Calibri" w:hAnsi="Calibri" w:cs="Calibri"/>
          <w:b w:val="0"/>
          <w:bCs w:val="0"/>
        </w:rPr>
        <w:t xml:space="preserve"> </w:t>
      </w:r>
      <w:r w:rsidR="00025775">
        <w:rPr>
          <w:rFonts w:ascii="Calibri" w:hAnsi="Calibri" w:cs="Calibri"/>
          <w:b w:val="0"/>
          <w:bCs w:val="0"/>
        </w:rPr>
        <w:t>Cia Eng</w:t>
      </w:r>
      <w:r w:rsidR="00FB3C28" w:rsidRPr="00034E4C">
        <w:rPr>
          <w:rFonts w:ascii="Calibri" w:hAnsi="Calibri" w:cs="Calibri"/>
          <w:b w:val="0"/>
          <w:bCs w:val="0"/>
        </w:rPr>
        <w:t xml:space="preserve"> e a data inicial do </w:t>
      </w:r>
      <w:r w:rsidR="00DF79CF">
        <w:rPr>
          <w:rFonts w:ascii="Calibri" w:hAnsi="Calibri" w:cs="Calibri"/>
          <w:b w:val="0"/>
          <w:bCs w:val="0"/>
        </w:rPr>
        <w:t>TSSD S</w:t>
      </w:r>
      <w:r w:rsidR="00FB3C28" w:rsidRPr="00034E4C">
        <w:rPr>
          <w:rFonts w:ascii="Calibri" w:hAnsi="Calibri" w:cs="Calibri"/>
          <w:b w:val="0"/>
          <w:bCs w:val="0"/>
        </w:rPr>
        <w:t xml:space="preserve">ubcomandante </w:t>
      </w:r>
      <w:r w:rsidR="00DF79CF">
        <w:rPr>
          <w:rFonts w:ascii="Calibri" w:hAnsi="Calibri" w:cs="Calibri"/>
          <w:b w:val="0"/>
          <w:bCs w:val="0"/>
        </w:rPr>
        <w:t xml:space="preserve">de OM nível Unidade </w:t>
      </w:r>
      <w:r w:rsidR="00FB3C28" w:rsidRPr="00034E4C">
        <w:rPr>
          <w:rFonts w:ascii="Calibri" w:hAnsi="Calibri" w:cs="Calibri"/>
          <w:b w:val="0"/>
          <w:bCs w:val="0"/>
        </w:rPr>
        <w:t>no 62º BEC da seguinte forma: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69"/>
        <w:gridCol w:w="1530"/>
      </w:tblGrid>
      <w:tr w:rsidR="00FB3C28" w:rsidRPr="00034E4C" w:rsidTr="008D732C">
        <w:trPr>
          <w:trHeight w:val="333"/>
        </w:trPr>
        <w:tc>
          <w:tcPr>
            <w:tcW w:w="360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769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2A4F78" w:rsidRPr="00034E4C" w:rsidTr="008D732C">
        <w:trPr>
          <w:trHeight w:val="348"/>
        </w:trPr>
        <w:tc>
          <w:tcPr>
            <w:tcW w:w="3600" w:type="dxa"/>
            <w:vMerge w:val="restart"/>
            <w:vAlign w:val="center"/>
          </w:tcPr>
          <w:p w:rsidR="002A4F78" w:rsidRPr="00034E4C" w:rsidRDefault="00FA39F0" w:rsidP="00FA39F0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Subcomandante de OM nível Subu</w:t>
            </w:r>
            <w:r w:rsidR="002A4F78" w:rsidRPr="00034E4C">
              <w:rPr>
                <w:rFonts w:ascii="Calibri" w:hAnsi="Calibri" w:cs="Calibri"/>
                <w:b w:val="0"/>
                <w:bCs w:val="0"/>
                <w:sz w:val="22"/>
              </w:rPr>
              <w:t>nidade – 55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ª Cia Eng</w:t>
            </w:r>
          </w:p>
        </w:tc>
        <w:tc>
          <w:tcPr>
            <w:tcW w:w="1710" w:type="dxa"/>
            <w:vAlign w:val="center"/>
          </w:tcPr>
          <w:p w:rsidR="002A4F78" w:rsidRPr="00034E4C" w:rsidRDefault="002A4F78" w:rsidP="00B00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15 FEV </w:t>
            </w:r>
            <w:r w:rsidR="00B00AD3">
              <w:rPr>
                <w:rFonts w:ascii="Calibri" w:hAnsi="Calibri" w:cs="Calibri"/>
                <w:b w:val="0"/>
                <w:bCs w:val="0"/>
                <w:sz w:val="22"/>
              </w:rPr>
              <w:t>0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2A4F78" w:rsidRPr="00034E4C" w:rsidRDefault="002A4F78" w:rsidP="00B00AD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10 NOV </w:t>
            </w:r>
            <w:r w:rsidR="00B00AD3">
              <w:rPr>
                <w:rFonts w:ascii="Calibri" w:hAnsi="Calibri" w:cs="Calibri"/>
                <w:b w:val="0"/>
                <w:bCs w:val="0"/>
                <w:sz w:val="22"/>
              </w:rPr>
              <w:t>0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6</w:t>
            </w:r>
          </w:p>
        </w:tc>
        <w:tc>
          <w:tcPr>
            <w:tcW w:w="769" w:type="dxa"/>
            <w:vAlign w:val="center"/>
          </w:tcPr>
          <w:p w:rsidR="002A4F78" w:rsidRPr="00034E4C" w:rsidRDefault="00767685" w:rsidP="002A4F7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</w:t>
            </w:r>
            <w:r w:rsidR="002A4F78">
              <w:rPr>
                <w:rFonts w:ascii="Calibri" w:hAnsi="Calibri" w:cs="Calibri"/>
                <w:b w:val="0"/>
                <w:bCs w:val="0"/>
                <w:sz w:val="22"/>
              </w:rPr>
              <w:t>25</w:t>
            </w:r>
          </w:p>
        </w:tc>
        <w:tc>
          <w:tcPr>
            <w:tcW w:w="1530" w:type="dxa"/>
            <w:vAlign w:val="center"/>
          </w:tcPr>
          <w:p w:rsidR="002A4F78" w:rsidRPr="00034E4C" w:rsidRDefault="00767685" w:rsidP="002A4F78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  <w:tr w:rsidR="00167B87" w:rsidRPr="00034E4C" w:rsidTr="008D732C">
        <w:trPr>
          <w:trHeight w:val="348"/>
        </w:trPr>
        <w:tc>
          <w:tcPr>
            <w:tcW w:w="3600" w:type="dxa"/>
            <w:vMerge/>
            <w:vAlign w:val="center"/>
          </w:tcPr>
          <w:p w:rsidR="00167B87" w:rsidRPr="00034E4C" w:rsidRDefault="00167B87" w:rsidP="00167B87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06</w:t>
            </w:r>
          </w:p>
        </w:tc>
        <w:tc>
          <w:tcPr>
            <w:tcW w:w="171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 NOV 07</w:t>
            </w:r>
          </w:p>
        </w:tc>
        <w:tc>
          <w:tcPr>
            <w:tcW w:w="769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125</w:t>
            </w:r>
          </w:p>
        </w:tc>
        <w:tc>
          <w:tcPr>
            <w:tcW w:w="153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  <w:tr w:rsidR="00167B87" w:rsidRPr="00034E4C" w:rsidTr="008D732C">
        <w:trPr>
          <w:trHeight w:val="348"/>
        </w:trPr>
        <w:tc>
          <w:tcPr>
            <w:tcW w:w="3600" w:type="dxa"/>
            <w:vMerge/>
            <w:vAlign w:val="center"/>
          </w:tcPr>
          <w:p w:rsidR="00167B87" w:rsidRPr="00034E4C" w:rsidRDefault="00167B87" w:rsidP="00167B87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07</w:t>
            </w:r>
          </w:p>
        </w:tc>
        <w:tc>
          <w:tcPr>
            <w:tcW w:w="171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8</w:t>
            </w: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 DEZ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07</w:t>
            </w:r>
          </w:p>
        </w:tc>
        <w:tc>
          <w:tcPr>
            <w:tcW w:w="769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125</w:t>
            </w:r>
          </w:p>
        </w:tc>
        <w:tc>
          <w:tcPr>
            <w:tcW w:w="153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  <w:tr w:rsidR="00167B87" w:rsidRPr="00034E4C" w:rsidTr="008D732C">
        <w:trPr>
          <w:trHeight w:val="180"/>
        </w:trPr>
        <w:tc>
          <w:tcPr>
            <w:tcW w:w="3600" w:type="dxa"/>
            <w:vAlign w:val="center"/>
          </w:tcPr>
          <w:p w:rsidR="00167B87" w:rsidRPr="00034E4C" w:rsidRDefault="00167B87" w:rsidP="00167B87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Subcomandante de OM nível Unidade – 62º BEC</w:t>
            </w:r>
          </w:p>
        </w:tc>
        <w:tc>
          <w:tcPr>
            <w:tcW w:w="171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4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DEZ 21</w:t>
            </w:r>
          </w:p>
        </w:tc>
        <w:tc>
          <w:tcPr>
            <w:tcW w:w="171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125</w:t>
            </w:r>
          </w:p>
        </w:tc>
        <w:tc>
          <w:tcPr>
            <w:tcW w:w="1530" w:type="dxa"/>
            <w:vAlign w:val="center"/>
          </w:tcPr>
          <w:p w:rsidR="00167B87" w:rsidRPr="00034E4C" w:rsidRDefault="00167B87" w:rsidP="00167B8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</w:tbl>
    <w:p w:rsidR="00982C10" w:rsidRPr="00982C10" w:rsidRDefault="00982C10" w:rsidP="002947D2">
      <w:pPr>
        <w:rPr>
          <w:rFonts w:ascii="Calibri" w:hAnsi="Calibri" w:cs="Calibri"/>
          <w:sz w:val="16"/>
        </w:rPr>
      </w:pPr>
    </w:p>
    <w:p w:rsidR="00FB3C28" w:rsidRPr="00034E4C" w:rsidRDefault="000713E2" w:rsidP="002947D2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Cs w:val="0"/>
        </w:rPr>
        <w:t>N</w:t>
      </w:r>
      <w:r w:rsidR="00FB3C28" w:rsidRPr="00034E4C">
        <w:rPr>
          <w:rFonts w:ascii="Calibri" w:hAnsi="Calibri" w:cs="Calibri"/>
          <w:bCs w:val="0"/>
        </w:rPr>
        <w:t xml:space="preserve">o último boletim, </w:t>
      </w:r>
      <w:r w:rsidR="00FB3C28" w:rsidRPr="00034E4C">
        <w:rPr>
          <w:rFonts w:ascii="Calibri" w:hAnsi="Calibri" w:cs="Calibri"/>
          <w:bCs w:val="0"/>
          <w:u w:val="single"/>
        </w:rPr>
        <w:t xml:space="preserve">até o dia </w:t>
      </w:r>
      <w:r w:rsidR="00AB03F4" w:rsidRPr="00034E4C">
        <w:rPr>
          <w:rFonts w:ascii="Calibri" w:hAnsi="Calibri" w:cs="Calibri"/>
          <w:bCs w:val="0"/>
          <w:u w:val="single"/>
        </w:rPr>
        <w:t>10 NOV</w:t>
      </w:r>
      <w:r w:rsidR="00FB3C28" w:rsidRPr="00034E4C">
        <w:rPr>
          <w:rFonts w:ascii="Calibri" w:hAnsi="Calibri" w:cs="Calibri"/>
          <w:bCs w:val="0"/>
          <w:u w:val="single"/>
        </w:rPr>
        <w:t xml:space="preserve"> </w:t>
      </w:r>
      <w:r w:rsidR="00CB4DC1">
        <w:rPr>
          <w:rFonts w:ascii="Calibri" w:hAnsi="Calibri" w:cs="Calibri"/>
          <w:bCs w:val="0"/>
          <w:u w:val="single"/>
        </w:rPr>
        <w:t>2</w:t>
      </w:r>
      <w:r w:rsidR="00C73515">
        <w:rPr>
          <w:rFonts w:ascii="Calibri" w:hAnsi="Calibri" w:cs="Calibri"/>
          <w:bCs w:val="0"/>
          <w:u w:val="single"/>
        </w:rPr>
        <w:t>2</w:t>
      </w:r>
      <w:r w:rsidR="002D2BEE" w:rsidRPr="00034E4C">
        <w:rPr>
          <w:rFonts w:ascii="Calibri" w:hAnsi="Calibri" w:cs="Calibri"/>
          <w:bCs w:val="0"/>
          <w:u w:val="single"/>
        </w:rPr>
        <w:t>, inclusive</w:t>
      </w:r>
      <w:r w:rsidR="00FB3C28" w:rsidRPr="00034E4C">
        <w:rPr>
          <w:rFonts w:ascii="Calibri" w:hAnsi="Calibri" w:cs="Calibri"/>
          <w:b w:val="0"/>
          <w:bCs w:val="0"/>
        </w:rPr>
        <w:t>, a OM deverá publicar a ordem e realizar, na Fi Cdtr do Ten Cel Saraiva</w:t>
      </w:r>
      <w:r w:rsidR="00C73515">
        <w:rPr>
          <w:rFonts w:ascii="Calibri" w:hAnsi="Calibri" w:cs="Calibri"/>
          <w:b w:val="0"/>
          <w:bCs w:val="0"/>
        </w:rPr>
        <w:t xml:space="preserve">, </w:t>
      </w:r>
      <w:r w:rsidR="00C73515">
        <w:rPr>
          <w:rFonts w:ascii="Calibri" w:hAnsi="Calibri" w:cs="Calibri"/>
          <w:bCs w:val="0"/>
        </w:rPr>
        <w:t>via SiCaPEx</w:t>
      </w:r>
      <w:r w:rsidR="00C73515" w:rsidRPr="00A05356">
        <w:rPr>
          <w:rFonts w:ascii="Calibri" w:hAnsi="Calibri" w:cs="Calibri"/>
          <w:b w:val="0"/>
          <w:bCs w:val="0"/>
        </w:rPr>
        <w:t>,</w:t>
      </w:r>
      <w:r w:rsidR="00FB3C28" w:rsidRPr="00034E4C">
        <w:rPr>
          <w:rFonts w:ascii="Calibri" w:hAnsi="Calibri" w:cs="Calibri"/>
          <w:b w:val="0"/>
          <w:bCs w:val="0"/>
        </w:rPr>
        <w:t xml:space="preserve"> o fechamento do período anual no exercício das funções, referentes ao cargo de subcomandante 62º BEC, da seguinte forma: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69"/>
        <w:gridCol w:w="1530"/>
      </w:tblGrid>
      <w:tr w:rsidR="00FB3C28" w:rsidRPr="00034E4C" w:rsidTr="008D732C">
        <w:trPr>
          <w:trHeight w:val="333"/>
        </w:trPr>
        <w:tc>
          <w:tcPr>
            <w:tcW w:w="360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769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1F3257" w:rsidRPr="00034E4C" w:rsidTr="008D732C">
        <w:trPr>
          <w:trHeight w:val="516"/>
        </w:trPr>
        <w:tc>
          <w:tcPr>
            <w:tcW w:w="3600" w:type="dxa"/>
            <w:vAlign w:val="center"/>
          </w:tcPr>
          <w:p w:rsidR="001F3257" w:rsidRPr="00034E4C" w:rsidRDefault="001F3257" w:rsidP="002947D2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Subcomandante de OM nível Unidade – 62º BEC</w:t>
            </w:r>
          </w:p>
        </w:tc>
        <w:tc>
          <w:tcPr>
            <w:tcW w:w="1710" w:type="dxa"/>
            <w:vAlign w:val="center"/>
          </w:tcPr>
          <w:p w:rsidR="001F3257" w:rsidRPr="00034E4C" w:rsidRDefault="00C73515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4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DEZ 21</w:t>
            </w:r>
          </w:p>
        </w:tc>
        <w:tc>
          <w:tcPr>
            <w:tcW w:w="1710" w:type="dxa"/>
            <w:vAlign w:val="center"/>
          </w:tcPr>
          <w:p w:rsidR="001F3257" w:rsidRPr="00034E4C" w:rsidRDefault="001F3257" w:rsidP="00C73515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10 NOV </w:t>
            </w:r>
            <w:r w:rsidR="00982C10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  <w:r w:rsidR="00C73515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1F3257" w:rsidRPr="00034E4C" w:rsidRDefault="00982C10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189</w:t>
            </w:r>
          </w:p>
        </w:tc>
        <w:tc>
          <w:tcPr>
            <w:tcW w:w="1530" w:type="dxa"/>
            <w:vAlign w:val="center"/>
          </w:tcPr>
          <w:p w:rsidR="001F3257" w:rsidRPr="00034E4C" w:rsidRDefault="00982C10" w:rsidP="00C73515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 NOV 2</w:t>
            </w:r>
            <w:r w:rsidR="00C73515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</w:tbl>
    <w:p w:rsidR="00982C10" w:rsidRPr="00982C10" w:rsidRDefault="00982C10" w:rsidP="002947D2">
      <w:pPr>
        <w:rPr>
          <w:rFonts w:ascii="Calibri" w:hAnsi="Calibri" w:cs="Calibri"/>
          <w:sz w:val="16"/>
        </w:rPr>
      </w:pPr>
    </w:p>
    <w:p w:rsidR="00FB3C28" w:rsidRPr="00034E4C" w:rsidRDefault="006F7E3C" w:rsidP="002947D2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 w:rsidRPr="00034E4C">
        <w:rPr>
          <w:rFonts w:ascii="Calibri" w:hAnsi="Calibri" w:cs="Calibri"/>
          <w:bCs w:val="0"/>
        </w:rPr>
        <w:t>N</w:t>
      </w:r>
      <w:r w:rsidR="00FB3C28" w:rsidRPr="00034E4C">
        <w:rPr>
          <w:rFonts w:ascii="Calibri" w:hAnsi="Calibri" w:cs="Calibri"/>
          <w:bCs w:val="0"/>
        </w:rPr>
        <w:t>o primeiro boletim</w:t>
      </w:r>
      <w:r w:rsidR="00032A96" w:rsidRPr="00034E4C">
        <w:rPr>
          <w:rFonts w:ascii="Calibri" w:hAnsi="Calibri" w:cs="Calibri"/>
          <w:bCs w:val="0"/>
        </w:rPr>
        <w:t>,</w:t>
      </w:r>
      <w:r w:rsidR="00FB3C28" w:rsidRPr="00034E4C">
        <w:rPr>
          <w:rFonts w:ascii="Calibri" w:hAnsi="Calibri" w:cs="Calibri"/>
          <w:bCs w:val="0"/>
        </w:rPr>
        <w:t xml:space="preserve"> </w:t>
      </w:r>
      <w:r w:rsidRPr="00034E4C">
        <w:rPr>
          <w:rFonts w:ascii="Calibri" w:hAnsi="Calibri" w:cs="Calibri"/>
          <w:bCs w:val="0"/>
          <w:u w:val="single"/>
        </w:rPr>
        <w:t>após</w:t>
      </w:r>
      <w:r w:rsidR="00032A96" w:rsidRPr="00034E4C">
        <w:rPr>
          <w:rFonts w:ascii="Calibri" w:hAnsi="Calibri" w:cs="Calibri"/>
          <w:bCs w:val="0"/>
          <w:u w:val="single"/>
        </w:rPr>
        <w:t xml:space="preserve"> o dia 10 NOV </w:t>
      </w:r>
      <w:r w:rsidR="00982C10">
        <w:rPr>
          <w:rFonts w:ascii="Calibri" w:hAnsi="Calibri" w:cs="Calibri"/>
          <w:bCs w:val="0"/>
          <w:u w:val="single"/>
        </w:rPr>
        <w:t>2</w:t>
      </w:r>
      <w:r w:rsidR="00C73515">
        <w:rPr>
          <w:rFonts w:ascii="Calibri" w:hAnsi="Calibri" w:cs="Calibri"/>
          <w:bCs w:val="0"/>
          <w:u w:val="single"/>
        </w:rPr>
        <w:t>2</w:t>
      </w:r>
      <w:r w:rsidR="00FB3C28" w:rsidRPr="00034E4C">
        <w:rPr>
          <w:rFonts w:ascii="Calibri" w:hAnsi="Calibri" w:cs="Calibri"/>
          <w:b w:val="0"/>
          <w:bCs w:val="0"/>
        </w:rPr>
        <w:t>, a OM deverá publicar a ordem e realizar, na Fi Cdtr do Ten Cel Saraiva</w:t>
      </w:r>
      <w:r w:rsidR="00C73515">
        <w:rPr>
          <w:rFonts w:ascii="Calibri" w:hAnsi="Calibri" w:cs="Calibri"/>
          <w:b w:val="0"/>
          <w:bCs w:val="0"/>
        </w:rPr>
        <w:t xml:space="preserve">, </w:t>
      </w:r>
      <w:r w:rsidR="00C73515">
        <w:rPr>
          <w:rFonts w:ascii="Calibri" w:hAnsi="Calibri" w:cs="Calibri"/>
          <w:bCs w:val="0"/>
        </w:rPr>
        <w:t>via SiCaPEx</w:t>
      </w:r>
      <w:r w:rsidR="00FB3C28" w:rsidRPr="00034E4C">
        <w:rPr>
          <w:rFonts w:ascii="Calibri" w:hAnsi="Calibri" w:cs="Calibri"/>
          <w:b w:val="0"/>
          <w:bCs w:val="0"/>
        </w:rPr>
        <w:t xml:space="preserve">, a </w:t>
      </w:r>
      <w:r w:rsidRPr="00034E4C">
        <w:rPr>
          <w:rFonts w:ascii="Calibri" w:hAnsi="Calibri" w:cs="Calibri"/>
          <w:b w:val="0"/>
          <w:bCs w:val="0"/>
        </w:rPr>
        <w:t>re</w:t>
      </w:r>
      <w:r w:rsidR="00FB3C28" w:rsidRPr="00034E4C">
        <w:rPr>
          <w:rFonts w:ascii="Calibri" w:hAnsi="Calibri" w:cs="Calibri"/>
          <w:b w:val="0"/>
          <w:bCs w:val="0"/>
        </w:rPr>
        <w:t>abertura do período anual no exercício das funções, referentes ao cargo de subcomandante 62º BEC, da seguinte forma: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827"/>
        <w:gridCol w:w="1530"/>
      </w:tblGrid>
      <w:tr w:rsidR="00FB3C28" w:rsidRPr="00034E4C" w:rsidTr="008D732C">
        <w:trPr>
          <w:trHeight w:val="333"/>
        </w:trPr>
        <w:tc>
          <w:tcPr>
            <w:tcW w:w="360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827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FB3C28" w:rsidRPr="00034E4C" w:rsidRDefault="00FB3C28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6F7E3C" w:rsidRPr="00034E4C" w:rsidTr="008D732C">
        <w:trPr>
          <w:trHeight w:val="359"/>
        </w:trPr>
        <w:tc>
          <w:tcPr>
            <w:tcW w:w="3600" w:type="dxa"/>
            <w:vAlign w:val="center"/>
          </w:tcPr>
          <w:p w:rsidR="006F7E3C" w:rsidRPr="00034E4C" w:rsidRDefault="006F7E3C" w:rsidP="002947D2">
            <w:pPr>
              <w:pStyle w:val="Ttulo"/>
              <w:jc w:val="both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Subcomandante de OM nível Unidade – 62º BEC</w:t>
            </w:r>
          </w:p>
        </w:tc>
        <w:tc>
          <w:tcPr>
            <w:tcW w:w="1710" w:type="dxa"/>
            <w:vAlign w:val="center"/>
          </w:tcPr>
          <w:p w:rsidR="006F7E3C" w:rsidRPr="00034E4C" w:rsidRDefault="00982C10" w:rsidP="00C73515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2</w:t>
            </w:r>
            <w:r w:rsidR="00C73515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F7E3C" w:rsidRPr="00034E4C" w:rsidRDefault="006F7E3C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827" w:type="dxa"/>
            <w:vAlign w:val="center"/>
          </w:tcPr>
          <w:p w:rsidR="006F7E3C" w:rsidRPr="00034E4C" w:rsidRDefault="00982C10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190</w:t>
            </w:r>
          </w:p>
        </w:tc>
        <w:tc>
          <w:tcPr>
            <w:tcW w:w="1530" w:type="dxa"/>
            <w:vAlign w:val="center"/>
          </w:tcPr>
          <w:p w:rsidR="006F7E3C" w:rsidRPr="00034E4C" w:rsidRDefault="00982C10" w:rsidP="00C73515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2</w:t>
            </w:r>
            <w:r w:rsidR="00C73515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</w:tbl>
    <w:p w:rsidR="00982C10" w:rsidRPr="00982C10" w:rsidRDefault="00982C10" w:rsidP="002947D2">
      <w:pPr>
        <w:pStyle w:val="Ttulo"/>
        <w:ind w:firstLine="567"/>
        <w:jc w:val="both"/>
        <w:rPr>
          <w:rFonts w:ascii="Calibri" w:hAnsi="Calibri" w:cs="Calibri"/>
          <w:bCs w:val="0"/>
          <w:sz w:val="16"/>
        </w:rPr>
      </w:pPr>
    </w:p>
    <w:p w:rsidR="00982C10" w:rsidRPr="00034E4C" w:rsidRDefault="006873C3" w:rsidP="002947D2">
      <w:pPr>
        <w:pStyle w:val="Ttulo"/>
        <w:ind w:firstLine="567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Em Dez/2022, a</w:t>
      </w:r>
      <w:r w:rsidR="00982C10" w:rsidRPr="00034E4C">
        <w:rPr>
          <w:rFonts w:ascii="Calibri" w:hAnsi="Calibri" w:cs="Calibri"/>
          <w:b w:val="0"/>
          <w:bCs w:val="0"/>
        </w:rPr>
        <w:t xml:space="preserve"> Fi Cdtr do Ten Cel Saraiva</w:t>
      </w:r>
      <w:r w:rsidR="002947D2">
        <w:rPr>
          <w:rFonts w:ascii="Calibri" w:hAnsi="Calibri" w:cs="Calibri"/>
          <w:b w:val="0"/>
          <w:bCs w:val="0"/>
        </w:rPr>
        <w:t xml:space="preserve"> deverá apresentar os cadastro</w:t>
      </w:r>
      <w:r w:rsidR="00981348">
        <w:rPr>
          <w:rFonts w:ascii="Calibri" w:hAnsi="Calibri" w:cs="Calibri"/>
          <w:b w:val="0"/>
          <w:bCs w:val="0"/>
        </w:rPr>
        <w:t>s</w:t>
      </w:r>
      <w:r w:rsidR="00982C10" w:rsidRPr="00034E4C">
        <w:rPr>
          <w:rFonts w:ascii="Calibri" w:hAnsi="Calibri" w:cs="Calibri"/>
          <w:b w:val="0"/>
          <w:bCs w:val="0"/>
        </w:rPr>
        <w:t>, referente</w:t>
      </w:r>
      <w:r w:rsidR="00981348">
        <w:rPr>
          <w:rFonts w:ascii="Calibri" w:hAnsi="Calibri" w:cs="Calibri"/>
          <w:b w:val="0"/>
          <w:bCs w:val="0"/>
        </w:rPr>
        <w:t>s</w:t>
      </w:r>
      <w:r w:rsidR="00982C10" w:rsidRPr="00034E4C">
        <w:rPr>
          <w:rFonts w:ascii="Calibri" w:hAnsi="Calibri" w:cs="Calibri"/>
          <w:b w:val="0"/>
          <w:bCs w:val="0"/>
        </w:rPr>
        <w:t xml:space="preserve"> ao </w:t>
      </w:r>
      <w:r w:rsidR="00A45CE2">
        <w:rPr>
          <w:rFonts w:ascii="Calibri" w:hAnsi="Calibri" w:cs="Calibri"/>
          <w:b w:val="0"/>
          <w:bCs w:val="0"/>
        </w:rPr>
        <w:t>TSSD S</w:t>
      </w:r>
      <w:r w:rsidR="00982C10" w:rsidRPr="00034E4C">
        <w:rPr>
          <w:rFonts w:ascii="Calibri" w:hAnsi="Calibri" w:cs="Calibri"/>
          <w:b w:val="0"/>
          <w:bCs w:val="0"/>
        </w:rPr>
        <w:t xml:space="preserve">ubcomandante </w:t>
      </w:r>
      <w:r w:rsidR="00A45CE2">
        <w:rPr>
          <w:rFonts w:ascii="Calibri" w:hAnsi="Calibri" w:cs="Calibri"/>
          <w:b w:val="0"/>
          <w:bCs w:val="0"/>
        </w:rPr>
        <w:t>de OM nível Subunidade na</w:t>
      </w:r>
      <w:r w:rsidR="00981348">
        <w:rPr>
          <w:rFonts w:ascii="Calibri" w:hAnsi="Calibri" w:cs="Calibri"/>
          <w:b w:val="0"/>
          <w:bCs w:val="0"/>
        </w:rPr>
        <w:t xml:space="preserve"> 55</w:t>
      </w:r>
      <w:r w:rsidR="00802C77">
        <w:rPr>
          <w:rFonts w:ascii="Calibri" w:hAnsi="Calibri" w:cs="Calibri"/>
          <w:b w:val="0"/>
          <w:bCs w:val="0"/>
        </w:rPr>
        <w:t xml:space="preserve">ª Cia Eng </w:t>
      </w:r>
      <w:r w:rsidR="00981348">
        <w:rPr>
          <w:rFonts w:ascii="Calibri" w:hAnsi="Calibri" w:cs="Calibri"/>
          <w:b w:val="0"/>
          <w:bCs w:val="0"/>
        </w:rPr>
        <w:t xml:space="preserve">e </w:t>
      </w:r>
      <w:r w:rsidR="00A45CE2">
        <w:rPr>
          <w:rFonts w:ascii="Calibri" w:hAnsi="Calibri" w:cs="Calibri"/>
          <w:b w:val="0"/>
          <w:bCs w:val="0"/>
        </w:rPr>
        <w:t>Unidade no</w:t>
      </w:r>
      <w:r w:rsidR="00981348">
        <w:rPr>
          <w:rFonts w:ascii="Calibri" w:hAnsi="Calibri" w:cs="Calibri"/>
          <w:b w:val="0"/>
          <w:bCs w:val="0"/>
        </w:rPr>
        <w:t xml:space="preserve"> </w:t>
      </w:r>
      <w:r w:rsidR="00982C10" w:rsidRPr="00034E4C">
        <w:rPr>
          <w:rFonts w:ascii="Calibri" w:hAnsi="Calibri" w:cs="Calibri"/>
          <w:b w:val="0"/>
          <w:bCs w:val="0"/>
        </w:rPr>
        <w:t>62º BEC, da seguinte forma:</w:t>
      </w:r>
    </w:p>
    <w:tbl>
      <w:tblPr>
        <w:tblW w:w="9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827"/>
        <w:gridCol w:w="1530"/>
      </w:tblGrid>
      <w:tr w:rsidR="00982C10" w:rsidRPr="00034E4C" w:rsidTr="00C46798">
        <w:trPr>
          <w:trHeight w:val="333"/>
        </w:trPr>
        <w:tc>
          <w:tcPr>
            <w:tcW w:w="3600" w:type="dxa"/>
            <w:vAlign w:val="center"/>
          </w:tcPr>
          <w:p w:rsidR="00982C10" w:rsidRPr="00034E4C" w:rsidRDefault="00982C10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982C10" w:rsidRPr="00034E4C" w:rsidRDefault="00982C10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982C10" w:rsidRPr="00034E4C" w:rsidRDefault="00982C10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FIM</w:t>
            </w:r>
          </w:p>
        </w:tc>
        <w:tc>
          <w:tcPr>
            <w:tcW w:w="827" w:type="dxa"/>
            <w:vAlign w:val="center"/>
          </w:tcPr>
          <w:p w:rsidR="00982C10" w:rsidRPr="00034E4C" w:rsidRDefault="00982C10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Nº BI</w:t>
            </w:r>
          </w:p>
        </w:tc>
        <w:tc>
          <w:tcPr>
            <w:tcW w:w="1530" w:type="dxa"/>
            <w:vAlign w:val="center"/>
          </w:tcPr>
          <w:p w:rsidR="00982C10" w:rsidRPr="00034E4C" w:rsidRDefault="00982C10" w:rsidP="002947D2">
            <w:pPr>
              <w:pStyle w:val="Ttulo"/>
              <w:rPr>
                <w:rFonts w:ascii="Calibri" w:hAnsi="Calibri" w:cs="Calibri"/>
                <w:bCs w:val="0"/>
                <w:sz w:val="22"/>
              </w:rPr>
            </w:pPr>
            <w:r w:rsidRPr="00034E4C">
              <w:rPr>
                <w:rFonts w:ascii="Calibri" w:hAnsi="Calibri" w:cs="Calibri"/>
                <w:bCs w:val="0"/>
                <w:sz w:val="22"/>
              </w:rPr>
              <w:t>DATA BI</w:t>
            </w:r>
          </w:p>
        </w:tc>
      </w:tr>
      <w:tr w:rsidR="00802C77" w:rsidRPr="00034E4C" w:rsidTr="00C46798">
        <w:trPr>
          <w:trHeight w:val="333"/>
        </w:trPr>
        <w:tc>
          <w:tcPr>
            <w:tcW w:w="3600" w:type="dxa"/>
            <w:vMerge w:val="restart"/>
            <w:vAlign w:val="center"/>
          </w:tcPr>
          <w:p w:rsidR="00802C77" w:rsidRPr="002947D2" w:rsidRDefault="00802C77" w:rsidP="0063178A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Subcomandante de OM nível </w:t>
            </w:r>
            <w:r w:rsidR="00E74CFB">
              <w:rPr>
                <w:rFonts w:ascii="Calibri" w:hAnsi="Calibri" w:cs="Calibri"/>
                <w:b w:val="0"/>
                <w:bCs w:val="0"/>
                <w:sz w:val="22"/>
              </w:rPr>
              <w:t>Subu</w:t>
            </w: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nidade – 55</w:t>
            </w:r>
            <w:r w:rsidR="00E74CFB">
              <w:rPr>
                <w:rFonts w:ascii="Calibri" w:hAnsi="Calibri" w:cs="Calibri"/>
                <w:b w:val="0"/>
                <w:bCs w:val="0"/>
                <w:sz w:val="22"/>
              </w:rPr>
              <w:t>ª</w:t>
            </w: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="00E74CFB">
              <w:rPr>
                <w:rFonts w:ascii="Calibri" w:hAnsi="Calibri" w:cs="Calibri"/>
                <w:b w:val="0"/>
                <w:bCs w:val="0"/>
                <w:sz w:val="22"/>
              </w:rPr>
              <w:t>Cia Eng</w:t>
            </w:r>
          </w:p>
        </w:tc>
        <w:tc>
          <w:tcPr>
            <w:tcW w:w="171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15 FEV 16</w:t>
            </w:r>
          </w:p>
        </w:tc>
        <w:tc>
          <w:tcPr>
            <w:tcW w:w="171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10 NOV 1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6</w:t>
            </w:r>
          </w:p>
        </w:tc>
        <w:tc>
          <w:tcPr>
            <w:tcW w:w="827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125</w:t>
            </w:r>
          </w:p>
        </w:tc>
        <w:tc>
          <w:tcPr>
            <w:tcW w:w="153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  <w:tr w:rsidR="00802C77" w:rsidRPr="00034E4C" w:rsidTr="00C46798">
        <w:trPr>
          <w:trHeight w:val="333"/>
        </w:trPr>
        <w:tc>
          <w:tcPr>
            <w:tcW w:w="3600" w:type="dxa"/>
            <w:vMerge/>
            <w:vAlign w:val="center"/>
          </w:tcPr>
          <w:p w:rsidR="00802C77" w:rsidRPr="002947D2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16</w:t>
            </w:r>
          </w:p>
        </w:tc>
        <w:tc>
          <w:tcPr>
            <w:tcW w:w="171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 NOV 17</w:t>
            </w:r>
          </w:p>
        </w:tc>
        <w:tc>
          <w:tcPr>
            <w:tcW w:w="827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125</w:t>
            </w:r>
          </w:p>
        </w:tc>
        <w:tc>
          <w:tcPr>
            <w:tcW w:w="153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  <w:tr w:rsidR="00802C77" w:rsidRPr="00034E4C" w:rsidTr="00C46798">
        <w:trPr>
          <w:trHeight w:val="333"/>
        </w:trPr>
        <w:tc>
          <w:tcPr>
            <w:tcW w:w="3600" w:type="dxa"/>
            <w:vMerge/>
            <w:vAlign w:val="center"/>
          </w:tcPr>
          <w:p w:rsidR="00802C77" w:rsidRPr="002947D2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17</w:t>
            </w:r>
          </w:p>
        </w:tc>
        <w:tc>
          <w:tcPr>
            <w:tcW w:w="171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29 DEZ 1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7</w:t>
            </w:r>
          </w:p>
        </w:tc>
        <w:tc>
          <w:tcPr>
            <w:tcW w:w="827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125</w:t>
            </w:r>
          </w:p>
        </w:tc>
        <w:tc>
          <w:tcPr>
            <w:tcW w:w="1530" w:type="dxa"/>
            <w:vAlign w:val="center"/>
          </w:tcPr>
          <w:p w:rsidR="00802C77" w:rsidRPr="00034E4C" w:rsidRDefault="00802C77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28 NOV 21</w:t>
            </w:r>
          </w:p>
        </w:tc>
      </w:tr>
      <w:tr w:rsidR="002947D2" w:rsidRPr="00034E4C" w:rsidTr="00C46798">
        <w:trPr>
          <w:trHeight w:val="359"/>
        </w:trPr>
        <w:tc>
          <w:tcPr>
            <w:tcW w:w="3600" w:type="dxa"/>
            <w:vMerge w:val="restart"/>
            <w:vAlign w:val="center"/>
          </w:tcPr>
          <w:p w:rsidR="002947D2" w:rsidRPr="00034E4C" w:rsidRDefault="002947D2" w:rsidP="002947D2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>Subcomandante de OM nível Unidade – 62º BEC</w:t>
            </w:r>
          </w:p>
        </w:tc>
        <w:tc>
          <w:tcPr>
            <w:tcW w:w="1710" w:type="dxa"/>
            <w:vAlign w:val="center"/>
          </w:tcPr>
          <w:p w:rsidR="002947D2" w:rsidRPr="00034E4C" w:rsidRDefault="002947D2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4 </w:t>
            </w:r>
            <w:r w:rsidR="00802C77">
              <w:rPr>
                <w:rFonts w:ascii="Calibri" w:hAnsi="Calibri" w:cs="Calibri"/>
                <w:b w:val="0"/>
                <w:bCs w:val="0"/>
                <w:sz w:val="22"/>
              </w:rPr>
              <w:t>DEZ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 xml:space="preserve"> 21</w:t>
            </w:r>
          </w:p>
        </w:tc>
        <w:tc>
          <w:tcPr>
            <w:tcW w:w="1710" w:type="dxa"/>
            <w:vAlign w:val="center"/>
          </w:tcPr>
          <w:p w:rsidR="002947D2" w:rsidRPr="00034E4C" w:rsidRDefault="002947D2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34E4C">
              <w:rPr>
                <w:rFonts w:ascii="Calibri" w:hAnsi="Calibri" w:cs="Calibri"/>
                <w:b w:val="0"/>
                <w:bCs w:val="0"/>
                <w:sz w:val="22"/>
              </w:rPr>
              <w:t xml:space="preserve">10 NOV </w:t>
            </w:r>
            <w:r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  <w:r w:rsidR="00802C77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  <w:tc>
          <w:tcPr>
            <w:tcW w:w="827" w:type="dxa"/>
            <w:vAlign w:val="center"/>
          </w:tcPr>
          <w:p w:rsidR="002947D2" w:rsidRPr="00034E4C" w:rsidRDefault="002947D2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189</w:t>
            </w:r>
          </w:p>
        </w:tc>
        <w:tc>
          <w:tcPr>
            <w:tcW w:w="1530" w:type="dxa"/>
            <w:vAlign w:val="center"/>
          </w:tcPr>
          <w:p w:rsidR="002947D2" w:rsidRPr="00034E4C" w:rsidRDefault="002947D2" w:rsidP="00802C77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10 NOV 2</w:t>
            </w:r>
            <w:r w:rsidR="00802C77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  <w:tr w:rsidR="002947D2" w:rsidRPr="00034E4C" w:rsidTr="00C46798">
        <w:trPr>
          <w:trHeight w:val="359"/>
        </w:trPr>
        <w:tc>
          <w:tcPr>
            <w:tcW w:w="3600" w:type="dxa"/>
            <w:vMerge/>
            <w:vAlign w:val="center"/>
          </w:tcPr>
          <w:p w:rsidR="002947D2" w:rsidRPr="00034E4C" w:rsidRDefault="002947D2" w:rsidP="002947D2">
            <w:pPr>
              <w:pStyle w:val="Ttulo"/>
              <w:jc w:val="both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2947D2" w:rsidRPr="00034E4C" w:rsidRDefault="00802C77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22</w:t>
            </w:r>
          </w:p>
        </w:tc>
        <w:tc>
          <w:tcPr>
            <w:tcW w:w="1710" w:type="dxa"/>
            <w:vAlign w:val="center"/>
          </w:tcPr>
          <w:p w:rsidR="002947D2" w:rsidRPr="00034E4C" w:rsidRDefault="002947D2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827" w:type="dxa"/>
            <w:vAlign w:val="center"/>
          </w:tcPr>
          <w:p w:rsidR="002947D2" w:rsidRPr="00034E4C" w:rsidRDefault="002947D2" w:rsidP="002947D2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190</w:t>
            </w:r>
          </w:p>
        </w:tc>
        <w:tc>
          <w:tcPr>
            <w:tcW w:w="1530" w:type="dxa"/>
            <w:vAlign w:val="center"/>
          </w:tcPr>
          <w:p w:rsidR="002947D2" w:rsidRPr="00034E4C" w:rsidRDefault="002947D2" w:rsidP="006873C3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11 NOV 2</w:t>
            </w:r>
            <w:r w:rsidR="006873C3">
              <w:rPr>
                <w:rFonts w:ascii="Calibri" w:hAnsi="Calibri" w:cs="Calibri"/>
                <w:b w:val="0"/>
                <w:bCs w:val="0"/>
                <w:sz w:val="22"/>
              </w:rPr>
              <w:t>2</w:t>
            </w:r>
          </w:p>
        </w:tc>
      </w:tr>
    </w:tbl>
    <w:p w:rsidR="00802C77" w:rsidRDefault="00802C77" w:rsidP="00802C77">
      <w:pPr>
        <w:pStyle w:val="Ttulo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 xml:space="preserve">1. </w:t>
      </w:r>
      <w:r w:rsidRPr="00232658">
        <w:rPr>
          <w:rFonts w:ascii="Calibri" w:hAnsi="Calibri" w:cs="Calibri"/>
          <w:bCs w:val="0"/>
        </w:rPr>
        <w:t xml:space="preserve">O SVM fará a consolidação dos períodos no exercício das funções, referentes ao cargo de Enc Mat exercidos </w:t>
      </w:r>
      <w:r>
        <w:rPr>
          <w:rFonts w:ascii="Calibri" w:hAnsi="Calibri" w:cs="Calibri"/>
          <w:bCs w:val="0"/>
        </w:rPr>
        <w:t xml:space="preserve">na 55ª Cia Eng </w:t>
      </w:r>
      <w:r w:rsidRPr="00232658">
        <w:rPr>
          <w:rFonts w:ascii="Calibri" w:hAnsi="Calibri" w:cs="Calibri"/>
          <w:bCs w:val="0"/>
        </w:rPr>
        <w:t xml:space="preserve">e no </w:t>
      </w:r>
      <w:r>
        <w:rPr>
          <w:rFonts w:ascii="Calibri" w:hAnsi="Calibri" w:cs="Calibri"/>
          <w:bCs w:val="0"/>
        </w:rPr>
        <w:t>62</w:t>
      </w:r>
      <w:r w:rsidRPr="00232658">
        <w:rPr>
          <w:rFonts w:ascii="Calibri" w:hAnsi="Calibri" w:cs="Calibri"/>
          <w:bCs w:val="0"/>
        </w:rPr>
        <w:t>º B</w:t>
      </w:r>
      <w:r>
        <w:rPr>
          <w:rFonts w:ascii="Calibri" w:hAnsi="Calibri" w:cs="Calibri"/>
          <w:bCs w:val="0"/>
        </w:rPr>
        <w:t>E</w:t>
      </w:r>
      <w:r w:rsidRPr="00232658">
        <w:rPr>
          <w:rFonts w:ascii="Calibri" w:hAnsi="Calibri" w:cs="Calibri"/>
          <w:bCs w:val="0"/>
        </w:rPr>
        <w:t>C, separadamente</w:t>
      </w:r>
      <w:r w:rsidRPr="00232658">
        <w:rPr>
          <w:rFonts w:ascii="Calibri" w:hAnsi="Calibri" w:cs="Calibri"/>
        </w:rPr>
        <w:t>.</w:t>
      </w:r>
    </w:p>
    <w:p w:rsidR="00802C77" w:rsidRPr="00232658" w:rsidRDefault="00802C77" w:rsidP="00802C77">
      <w:pPr>
        <w:pStyle w:val="Ttulo"/>
        <w:spacing w:before="120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2. Um período de TSSD vivenciado em uma OM não pode ser utilizado para complementar outro período de TSSD vivenciado em outra OM.</w:t>
      </w:r>
    </w:p>
    <w:p w:rsidR="00FB3C28" w:rsidRPr="00802C77" w:rsidRDefault="00802C77" w:rsidP="00802C77">
      <w:pPr>
        <w:jc w:val="right"/>
        <w:rPr>
          <w:rFonts w:ascii="Calibri" w:hAnsi="Calibri" w:cs="Calibri"/>
          <w:b/>
          <w:color w:val="0000FF"/>
          <w:sz w:val="20"/>
        </w:rPr>
      </w:pPr>
      <w:r w:rsidRPr="00BA24C1">
        <w:rPr>
          <w:rFonts w:ascii="Calibri" w:hAnsi="Calibri" w:cs="Calibri"/>
          <w:b/>
          <w:color w:val="0000FF"/>
          <w:sz w:val="20"/>
        </w:rPr>
        <w:t>Modelo atualizado em: 1º de dezembro de 2021.</w:t>
      </w:r>
    </w:p>
    <w:sectPr w:rsidR="00FB3C28" w:rsidRPr="00802C77" w:rsidSect="00802C77">
      <w:headerReference w:type="default" r:id="rId7"/>
      <w:pgSz w:w="11907" w:h="16840" w:code="9"/>
      <w:pgMar w:top="426" w:right="851" w:bottom="426" w:left="170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3F" w:rsidRDefault="00A46B3F" w:rsidP="00BF4CCA">
      <w:r>
        <w:separator/>
      </w:r>
    </w:p>
  </w:endnote>
  <w:endnote w:type="continuationSeparator" w:id="0">
    <w:p w:rsidR="00A46B3F" w:rsidRDefault="00A46B3F" w:rsidP="00BF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3F" w:rsidRDefault="00A46B3F" w:rsidP="00BF4CCA">
      <w:r>
        <w:separator/>
      </w:r>
    </w:p>
  </w:footnote>
  <w:footnote w:type="continuationSeparator" w:id="0">
    <w:p w:rsidR="00A46B3F" w:rsidRDefault="00A46B3F" w:rsidP="00BF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2C" w:rsidRPr="00B65548" w:rsidRDefault="008D732C" w:rsidP="008D732C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4BE"/>
    <w:multiLevelType w:val="hybridMultilevel"/>
    <w:tmpl w:val="68E6BCBA"/>
    <w:lvl w:ilvl="0" w:tplc="48C64A2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8"/>
    <w:rsid w:val="00025775"/>
    <w:rsid w:val="00032A96"/>
    <w:rsid w:val="00034E4C"/>
    <w:rsid w:val="0004218B"/>
    <w:rsid w:val="000561A8"/>
    <w:rsid w:val="000713E2"/>
    <w:rsid w:val="00134FA0"/>
    <w:rsid w:val="00143DB6"/>
    <w:rsid w:val="00167B87"/>
    <w:rsid w:val="001976B1"/>
    <w:rsid w:val="001B5628"/>
    <w:rsid w:val="001C2EAD"/>
    <w:rsid w:val="001E3EE9"/>
    <w:rsid w:val="001E4242"/>
    <w:rsid w:val="001E7DC4"/>
    <w:rsid w:val="001F3257"/>
    <w:rsid w:val="00203EA5"/>
    <w:rsid w:val="00235FB4"/>
    <w:rsid w:val="002635AC"/>
    <w:rsid w:val="002947D2"/>
    <w:rsid w:val="002975CA"/>
    <w:rsid w:val="002A4F78"/>
    <w:rsid w:val="002D2BEE"/>
    <w:rsid w:val="003546E6"/>
    <w:rsid w:val="00391B7E"/>
    <w:rsid w:val="003B1663"/>
    <w:rsid w:val="003B413F"/>
    <w:rsid w:val="003D028B"/>
    <w:rsid w:val="00407C7A"/>
    <w:rsid w:val="004E2EF3"/>
    <w:rsid w:val="0053012F"/>
    <w:rsid w:val="0056631A"/>
    <w:rsid w:val="005A4C83"/>
    <w:rsid w:val="005E4F9A"/>
    <w:rsid w:val="005F6C5C"/>
    <w:rsid w:val="0063178A"/>
    <w:rsid w:val="00646D33"/>
    <w:rsid w:val="00657FAF"/>
    <w:rsid w:val="006873C3"/>
    <w:rsid w:val="006E44EE"/>
    <w:rsid w:val="006F7E3C"/>
    <w:rsid w:val="00711EDE"/>
    <w:rsid w:val="0071238C"/>
    <w:rsid w:val="00717E4C"/>
    <w:rsid w:val="00767685"/>
    <w:rsid w:val="0078730C"/>
    <w:rsid w:val="007C33AB"/>
    <w:rsid w:val="00802C77"/>
    <w:rsid w:val="008032E2"/>
    <w:rsid w:val="0083279F"/>
    <w:rsid w:val="00835577"/>
    <w:rsid w:val="00844917"/>
    <w:rsid w:val="0088344B"/>
    <w:rsid w:val="008D732C"/>
    <w:rsid w:val="00920E3A"/>
    <w:rsid w:val="00945A06"/>
    <w:rsid w:val="00955414"/>
    <w:rsid w:val="00981348"/>
    <w:rsid w:val="00982C10"/>
    <w:rsid w:val="009D6E0D"/>
    <w:rsid w:val="00A04516"/>
    <w:rsid w:val="00A1698F"/>
    <w:rsid w:val="00A45CE2"/>
    <w:rsid w:val="00A46B3F"/>
    <w:rsid w:val="00AA3BDA"/>
    <w:rsid w:val="00AB03F4"/>
    <w:rsid w:val="00AC12D8"/>
    <w:rsid w:val="00B00AD3"/>
    <w:rsid w:val="00B129CA"/>
    <w:rsid w:val="00B36888"/>
    <w:rsid w:val="00B95C6B"/>
    <w:rsid w:val="00BF4CCA"/>
    <w:rsid w:val="00C73515"/>
    <w:rsid w:val="00C82122"/>
    <w:rsid w:val="00C9544F"/>
    <w:rsid w:val="00CB4DC1"/>
    <w:rsid w:val="00CD55B9"/>
    <w:rsid w:val="00CD57A1"/>
    <w:rsid w:val="00DA1A77"/>
    <w:rsid w:val="00DF7787"/>
    <w:rsid w:val="00DF79CF"/>
    <w:rsid w:val="00E05558"/>
    <w:rsid w:val="00E414CC"/>
    <w:rsid w:val="00E508B9"/>
    <w:rsid w:val="00E74CFB"/>
    <w:rsid w:val="00ED7196"/>
    <w:rsid w:val="00EF23BC"/>
    <w:rsid w:val="00FA39F0"/>
    <w:rsid w:val="00FA3A02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AEBB-0534-4FED-A354-87909319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B3C28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B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B3C28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FB3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FB3C2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link w:val="Ttulo3"/>
    <w:rsid w:val="00FB3C2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rsid w:val="00FB3C28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link w:val="Ttulo9"/>
    <w:rsid w:val="00FB3C28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FB3C28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tuloChar">
    <w:name w:val="Título Char"/>
    <w:link w:val="Ttulo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B3C28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link w:val="Recuode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FB3C28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link w:val="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3C28"/>
    <w:pPr>
      <w:autoSpaceDE w:val="0"/>
      <w:autoSpaceDN w:val="0"/>
      <w:adjustRightInd w:val="0"/>
    </w:pPr>
  </w:style>
  <w:style w:type="character" w:customStyle="1" w:styleId="CorpodetextoChar">
    <w:name w:val="Corpo de texto Char"/>
    <w:link w:val="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3C28"/>
    <w:pPr>
      <w:autoSpaceDE w:val="0"/>
      <w:autoSpaceDN w:val="0"/>
      <w:adjustRightInd w:val="0"/>
      <w:ind w:firstLine="539"/>
    </w:pPr>
  </w:style>
  <w:style w:type="character" w:customStyle="1" w:styleId="Recuodecorpodetexto2Char">
    <w:name w:val="Recuo de corpo de texto 2 Char"/>
    <w:link w:val="Recuode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B3C28"/>
  </w:style>
  <w:style w:type="paragraph" w:styleId="Cabealho">
    <w:name w:val="header"/>
    <w:basedOn w:val="Normal"/>
    <w:link w:val="Cabealho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link w:val="Cabealho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link w:val="Rodap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B3C28"/>
    <w:pPr>
      <w:suppressAutoHyphens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FB3C28"/>
    <w:rPr>
      <w:rFonts w:ascii="Arial" w:eastAsia="Times New Roman" w:hAnsi="Arial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FB3C28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C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daprommagnus</dc:creator>
  <cp:keywords/>
  <cp:lastModifiedBy>Valdeilton</cp:lastModifiedBy>
  <cp:revision>40</cp:revision>
  <cp:lastPrinted>2017-05-26T13:13:00Z</cp:lastPrinted>
  <dcterms:created xsi:type="dcterms:W3CDTF">2021-06-24T17:55:00Z</dcterms:created>
  <dcterms:modified xsi:type="dcterms:W3CDTF">2021-12-01T19:04:00Z</dcterms:modified>
</cp:coreProperties>
</file>